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4C0F8" w14:textId="4F5497A3" w:rsidR="00CF0454" w:rsidRPr="009418FB" w:rsidRDefault="00CF0454" w:rsidP="009418FB">
      <w:pPr>
        <w:spacing w:line="276" w:lineRule="auto"/>
        <w:jc w:val="center"/>
        <w:rPr>
          <w:rFonts w:ascii="Aptos" w:hAnsi="Aptos"/>
          <w:b/>
          <w:bCs/>
          <w:sz w:val="32"/>
          <w:szCs w:val="32"/>
        </w:rPr>
      </w:pPr>
      <w:r w:rsidRPr="00CF0454">
        <w:rPr>
          <w:rFonts w:ascii="Aptos" w:hAnsi="Aptos"/>
          <w:b/>
          <w:bCs/>
          <w:sz w:val="32"/>
          <w:szCs w:val="32"/>
        </w:rPr>
        <w:t>Instrukcja pracy dyspozytora Punkt</w:t>
      </w:r>
      <w:r w:rsidR="009418FB">
        <w:rPr>
          <w:rFonts w:ascii="Aptos" w:hAnsi="Aptos"/>
          <w:b/>
          <w:bCs/>
          <w:sz w:val="32"/>
          <w:szCs w:val="32"/>
        </w:rPr>
        <w:t xml:space="preserve"> </w:t>
      </w:r>
      <w:r w:rsidRPr="00CF0454">
        <w:rPr>
          <w:rFonts w:ascii="Aptos" w:hAnsi="Aptos"/>
          <w:b/>
          <w:bCs/>
          <w:sz w:val="32"/>
          <w:szCs w:val="32"/>
        </w:rPr>
        <w:t>Alarmowo</w:t>
      </w:r>
      <w:r>
        <w:rPr>
          <w:rFonts w:ascii="Aptos" w:hAnsi="Aptos"/>
          <w:b/>
          <w:bCs/>
          <w:sz w:val="32"/>
          <w:szCs w:val="32"/>
        </w:rPr>
        <w:t>-</w:t>
      </w:r>
      <w:r w:rsidRPr="00CF0454">
        <w:rPr>
          <w:rFonts w:ascii="Aptos" w:hAnsi="Aptos"/>
          <w:b/>
          <w:bCs/>
          <w:sz w:val="32"/>
          <w:szCs w:val="32"/>
        </w:rPr>
        <w:t>Dyspozycyjnego</w:t>
      </w:r>
      <w:r w:rsidR="00CB0869">
        <w:rPr>
          <w:rFonts w:ascii="Aptos" w:hAnsi="Aptos"/>
          <w:b/>
          <w:bCs/>
          <w:sz w:val="32"/>
          <w:szCs w:val="32"/>
        </w:rPr>
        <w:t xml:space="preserve"> Nadleśnictwa Prószków</w:t>
      </w:r>
    </w:p>
    <w:p w14:paraId="4C925AA9" w14:textId="2E6A7AC6" w:rsidR="00CF0454" w:rsidRPr="00CF0454" w:rsidRDefault="00CF0454" w:rsidP="009418F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ptos" w:eastAsia="MinionPro-Regular" w:hAnsi="Aptos" w:cs="MinionPro-Regular"/>
          <w:color w:val="000000"/>
          <w:kern w:val="0"/>
        </w:rPr>
      </w:pPr>
      <w:r w:rsidRPr="00CF0454">
        <w:rPr>
          <w:rFonts w:ascii="Aptos" w:eastAsia="MinionPro-Regular" w:hAnsi="Aptos" w:cs="MinionPro-Regular"/>
          <w:color w:val="000000"/>
          <w:kern w:val="0"/>
        </w:rPr>
        <w:t>Instrukcja reguluje pracę PAD i określa zakres obowiązków dyspozytorów.</w:t>
      </w:r>
    </w:p>
    <w:p w14:paraId="731E0C74" w14:textId="643168F2" w:rsidR="00CF0454" w:rsidRPr="00CF0454" w:rsidRDefault="00CF0454" w:rsidP="009418F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ptos" w:eastAsia="MinionPro-Regular" w:hAnsi="Aptos" w:cs="MinionPro-Regular"/>
          <w:color w:val="000000"/>
          <w:kern w:val="0"/>
        </w:rPr>
      </w:pPr>
      <w:r w:rsidRPr="00CF0454">
        <w:rPr>
          <w:rFonts w:ascii="Aptos" w:eastAsia="MinionPro-Regular" w:hAnsi="Aptos" w:cs="MinionPro-Regular"/>
          <w:color w:val="000000"/>
          <w:kern w:val="0"/>
        </w:rPr>
        <w:t xml:space="preserve">Niniejsza instrukcja stanowi integralną część dokumentacji PAD, w skład </w:t>
      </w:r>
      <w:r>
        <w:rPr>
          <w:rFonts w:ascii="Aptos" w:eastAsia="MinionPro-Regular" w:hAnsi="Aptos" w:cs="MinionPro-Regular"/>
          <w:color w:val="000000"/>
          <w:kern w:val="0"/>
        </w:rPr>
        <w:t xml:space="preserve">której </w:t>
      </w:r>
      <w:r w:rsidRPr="00CF0454">
        <w:rPr>
          <w:rFonts w:ascii="Aptos" w:eastAsia="MinionPro-Regular" w:hAnsi="Aptos" w:cs="MinionPro-Regular"/>
          <w:color w:val="000000"/>
          <w:kern w:val="0"/>
        </w:rPr>
        <w:t>ponadto wchodzą:</w:t>
      </w:r>
    </w:p>
    <w:p w14:paraId="78AAFB2F" w14:textId="66E97AAB" w:rsidR="00CF0454" w:rsidRPr="00CF0454" w:rsidRDefault="00CF0454" w:rsidP="009418FB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Aptos" w:eastAsia="MinionPro-Regular" w:hAnsi="Aptos" w:cs="MinionPro-Regular"/>
          <w:color w:val="000000"/>
          <w:kern w:val="0"/>
        </w:rPr>
      </w:pPr>
      <w:r w:rsidRPr="00CF0454">
        <w:rPr>
          <w:rFonts w:ascii="Aptos" w:eastAsia="MinionPro-Regular" w:hAnsi="Aptos" w:cs="MinionPro-Regular"/>
          <w:color w:val="000000"/>
          <w:kern w:val="0"/>
        </w:rPr>
        <w:t xml:space="preserve">ścienna mapa topograficzna </w:t>
      </w:r>
      <w:r w:rsidR="009418FB">
        <w:rPr>
          <w:rFonts w:ascii="Aptos" w:eastAsia="MinionPro-Regular" w:hAnsi="Aptos" w:cs="MinionPro-Regular"/>
          <w:color w:val="000000"/>
          <w:kern w:val="0"/>
        </w:rPr>
        <w:t>N</w:t>
      </w:r>
      <w:r w:rsidRPr="00CF0454">
        <w:rPr>
          <w:rFonts w:ascii="Aptos" w:eastAsia="MinionPro-Regular" w:hAnsi="Aptos" w:cs="MinionPro-Regular"/>
          <w:color w:val="000000"/>
          <w:kern w:val="0"/>
        </w:rPr>
        <w:t>adleśnictwa w skali 1:25 000 lub 1:50 000 do</w:t>
      </w:r>
      <w:r>
        <w:rPr>
          <w:rFonts w:ascii="Aptos" w:eastAsia="MinionPro-Regular" w:hAnsi="Aptos" w:cs="MinionPro-Regular"/>
          <w:color w:val="000000"/>
          <w:kern w:val="0"/>
        </w:rPr>
        <w:t xml:space="preserve"> </w:t>
      </w:r>
      <w:r w:rsidRPr="00CF0454">
        <w:rPr>
          <w:rFonts w:ascii="Aptos" w:eastAsia="MinionPro-Regular" w:hAnsi="Aptos" w:cs="MinionPro-Regular"/>
          <w:color w:val="000000"/>
          <w:kern w:val="0"/>
        </w:rPr>
        <w:t>ustalania miejsca pożaru, dostępna do wykorzystania również w wersji elektronicznej;</w:t>
      </w:r>
    </w:p>
    <w:p w14:paraId="5273375B" w14:textId="181B0A60" w:rsidR="00CF0454" w:rsidRPr="00CF0454" w:rsidRDefault="00CF0454" w:rsidP="009418FB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Aptos" w:eastAsia="MinionPro-Regular" w:hAnsi="Aptos" w:cs="MinionPro-Regular"/>
          <w:color w:val="000000"/>
          <w:kern w:val="0"/>
        </w:rPr>
      </w:pPr>
      <w:r w:rsidRPr="00CF0454">
        <w:rPr>
          <w:rFonts w:ascii="Aptos" w:eastAsia="MinionPro-Regular" w:hAnsi="Aptos" w:cs="MinionPro-Regular"/>
          <w:color w:val="000000"/>
          <w:kern w:val="0"/>
        </w:rPr>
        <w:t>„Sposoby postępowania na wypadek powstania pożaru lasu”;</w:t>
      </w:r>
    </w:p>
    <w:p w14:paraId="291F6C83" w14:textId="311A4D25" w:rsidR="00CF0454" w:rsidRPr="00CF0454" w:rsidRDefault="00CF0454" w:rsidP="009418FB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Aptos" w:eastAsia="MinionPro-Regular" w:hAnsi="Aptos" w:cs="MinionPro-Regular"/>
          <w:color w:val="000000"/>
          <w:kern w:val="0"/>
        </w:rPr>
      </w:pPr>
      <w:r w:rsidRPr="00CF0454">
        <w:rPr>
          <w:rFonts w:ascii="Aptos" w:eastAsia="MinionPro-Regular" w:hAnsi="Aptos" w:cs="MinionPro-Regular"/>
          <w:color w:val="000000"/>
          <w:kern w:val="0"/>
        </w:rPr>
        <w:t>wykaz sprzętu do gaszenia i dogaszania pożarów pozostającego w dyspozycji;</w:t>
      </w:r>
    </w:p>
    <w:p w14:paraId="359297E3" w14:textId="640545B0" w:rsidR="00CF0454" w:rsidRPr="00CF0454" w:rsidRDefault="00CF0454" w:rsidP="009418FB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Aptos" w:eastAsia="MinionPro-Regular" w:hAnsi="Aptos" w:cs="MinionPro-Regular"/>
          <w:color w:val="000000"/>
          <w:kern w:val="0"/>
        </w:rPr>
      </w:pPr>
      <w:r w:rsidRPr="00CF0454">
        <w:rPr>
          <w:rFonts w:ascii="Aptos" w:eastAsia="MinionPro-Regular" w:hAnsi="Aptos" w:cs="MinionPro-Regular"/>
          <w:color w:val="000000"/>
          <w:kern w:val="0"/>
        </w:rPr>
        <w:t xml:space="preserve">grafik dyżurów pełnomocników </w:t>
      </w:r>
      <w:r w:rsidR="009418FB">
        <w:rPr>
          <w:rFonts w:ascii="Aptos" w:eastAsia="MinionPro-Regular" w:hAnsi="Aptos" w:cs="MinionPro-Regular"/>
          <w:color w:val="000000"/>
          <w:kern w:val="0"/>
        </w:rPr>
        <w:t>N</w:t>
      </w:r>
      <w:r w:rsidRPr="00CF0454">
        <w:rPr>
          <w:rFonts w:ascii="Aptos" w:eastAsia="MinionPro-Regular" w:hAnsi="Aptos" w:cs="MinionPro-Regular"/>
          <w:color w:val="000000"/>
          <w:kern w:val="0"/>
        </w:rPr>
        <w:t>adleśniczego;</w:t>
      </w:r>
    </w:p>
    <w:p w14:paraId="5EB8A445" w14:textId="34AC26AB" w:rsidR="00CF0454" w:rsidRPr="00CF0454" w:rsidRDefault="00CF0454" w:rsidP="009418FB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Aptos" w:eastAsia="MinionPro-Regular" w:hAnsi="Aptos" w:cs="MinionPro-Regular"/>
          <w:color w:val="000000"/>
          <w:kern w:val="0"/>
        </w:rPr>
      </w:pPr>
      <w:r w:rsidRPr="00CF0454">
        <w:rPr>
          <w:rFonts w:ascii="Aptos" w:eastAsia="MinionPro-Regular" w:hAnsi="Aptos" w:cs="MinionPro-Regular"/>
          <w:color w:val="000000"/>
          <w:kern w:val="0"/>
        </w:rPr>
        <w:t xml:space="preserve">grafik dyżurów kierowców i innych pracowników </w:t>
      </w:r>
      <w:r w:rsidR="009418FB">
        <w:rPr>
          <w:rFonts w:ascii="Aptos" w:eastAsia="MinionPro-Regular" w:hAnsi="Aptos" w:cs="MinionPro-Regular"/>
          <w:color w:val="000000"/>
          <w:kern w:val="0"/>
        </w:rPr>
        <w:t>N</w:t>
      </w:r>
      <w:r w:rsidRPr="00CF0454">
        <w:rPr>
          <w:rFonts w:ascii="Aptos" w:eastAsia="MinionPro-Regular" w:hAnsi="Aptos" w:cs="MinionPro-Regular"/>
          <w:color w:val="000000"/>
          <w:kern w:val="0"/>
        </w:rPr>
        <w:t>adleśnictwa oraz zakładów</w:t>
      </w:r>
      <w:r>
        <w:rPr>
          <w:rFonts w:ascii="Aptos" w:eastAsia="MinionPro-Regular" w:hAnsi="Aptos" w:cs="MinionPro-Regular"/>
          <w:color w:val="000000"/>
          <w:kern w:val="0"/>
        </w:rPr>
        <w:t xml:space="preserve"> </w:t>
      </w:r>
      <w:r w:rsidRPr="00CF0454">
        <w:rPr>
          <w:rFonts w:ascii="Aptos" w:eastAsia="MinionPro-Regular" w:hAnsi="Aptos" w:cs="MinionPro-Regular"/>
          <w:color w:val="000000"/>
          <w:kern w:val="0"/>
        </w:rPr>
        <w:t>usługowych przewidzianych do udziału w akcjach gaśniczych.</w:t>
      </w:r>
    </w:p>
    <w:p w14:paraId="6C82DB62" w14:textId="408FD5AA" w:rsidR="00CF0454" w:rsidRPr="00CF0454" w:rsidRDefault="00CF0454" w:rsidP="009418F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ptos" w:eastAsia="MinionPro-Regular" w:hAnsi="Aptos" w:cs="MinionPro-Regular"/>
          <w:color w:val="000000"/>
          <w:kern w:val="0"/>
        </w:rPr>
      </w:pPr>
      <w:r w:rsidRPr="00CF0454">
        <w:rPr>
          <w:rFonts w:ascii="Aptos" w:eastAsia="MinionPro-Regular" w:hAnsi="Aptos" w:cs="MinionPro-Regular"/>
          <w:color w:val="000000"/>
          <w:kern w:val="0"/>
        </w:rPr>
        <w:t>Dyspozytor prowadzi na bieżąco „Dziennik pracy dyspozytora”.</w:t>
      </w:r>
    </w:p>
    <w:p w14:paraId="73272327" w14:textId="7D2C91D5" w:rsidR="00CF0454" w:rsidRPr="00CF0454" w:rsidRDefault="00CF0454" w:rsidP="009418F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ptos" w:eastAsia="MinionPro-Regular" w:hAnsi="Aptos" w:cs="MinionPro-Regular"/>
          <w:color w:val="000000"/>
          <w:kern w:val="0"/>
        </w:rPr>
      </w:pPr>
      <w:r w:rsidRPr="00CF0454">
        <w:rPr>
          <w:rFonts w:ascii="Aptos" w:eastAsia="MinionPro-Regular" w:hAnsi="Aptos" w:cs="MinionPro-Regular"/>
          <w:color w:val="000000"/>
          <w:kern w:val="0"/>
        </w:rPr>
        <w:t>Do podstawowych obowiązków dyspozytora należy:</w:t>
      </w:r>
    </w:p>
    <w:p w14:paraId="3F7C8661" w14:textId="1066B933" w:rsidR="00CF0454" w:rsidRPr="00CF0454" w:rsidRDefault="00CF0454" w:rsidP="009418FB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Aptos" w:eastAsia="MinionPro-Regular" w:hAnsi="Aptos" w:cs="MinionPro-Regular"/>
          <w:color w:val="000000"/>
          <w:kern w:val="0"/>
        </w:rPr>
      </w:pPr>
      <w:r w:rsidRPr="00CF0454">
        <w:rPr>
          <w:rFonts w:ascii="Aptos" w:eastAsia="MinionPro-Regular" w:hAnsi="Aptos" w:cs="MinionPro-Regular"/>
          <w:color w:val="000000"/>
          <w:kern w:val="0"/>
        </w:rPr>
        <w:t>sprawdzenie stanu łączności radiowej;</w:t>
      </w:r>
    </w:p>
    <w:p w14:paraId="273C10C8" w14:textId="26C12D39" w:rsidR="00CF0454" w:rsidRPr="00CF0454" w:rsidRDefault="00CF0454" w:rsidP="009418FB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Aptos" w:eastAsia="MinionPro-Regular" w:hAnsi="Aptos" w:cs="MinionPro-Regular"/>
          <w:color w:val="000000"/>
          <w:kern w:val="0"/>
        </w:rPr>
      </w:pPr>
      <w:r w:rsidRPr="00CF0454">
        <w:rPr>
          <w:rFonts w:ascii="Aptos" w:eastAsia="MinionPro-Regular" w:hAnsi="Aptos" w:cs="MinionPro-Regular"/>
          <w:color w:val="000000"/>
          <w:kern w:val="0"/>
        </w:rPr>
        <w:t>ustalenie stopnia zagrożenia pożarowego lasu;</w:t>
      </w:r>
    </w:p>
    <w:p w14:paraId="656C1203" w14:textId="719B92AA" w:rsidR="00CF0454" w:rsidRPr="00CF0454" w:rsidRDefault="00CF0454" w:rsidP="009418FB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Aptos" w:eastAsia="MinionPro-Regular" w:hAnsi="Aptos" w:cs="MinionPro-Regular"/>
          <w:color w:val="000000"/>
          <w:kern w:val="0"/>
        </w:rPr>
      </w:pPr>
      <w:r w:rsidRPr="00CF0454">
        <w:rPr>
          <w:rFonts w:ascii="Aptos" w:eastAsia="MinionPro-Regular" w:hAnsi="Aptos" w:cs="MinionPro-Regular"/>
          <w:color w:val="000000"/>
          <w:kern w:val="0"/>
        </w:rPr>
        <w:t xml:space="preserve">ustalenie czasu pracy systemu obserwacyjno-alarmowego </w:t>
      </w:r>
      <w:r w:rsidR="009418FB">
        <w:rPr>
          <w:rFonts w:ascii="Aptos" w:eastAsia="MinionPro-Regular" w:hAnsi="Aptos" w:cs="MinionPro-Regular"/>
          <w:color w:val="000000"/>
          <w:kern w:val="0"/>
        </w:rPr>
        <w:t>N</w:t>
      </w:r>
      <w:r w:rsidRPr="00CF0454">
        <w:rPr>
          <w:rFonts w:ascii="Aptos" w:eastAsia="MinionPro-Regular" w:hAnsi="Aptos" w:cs="MinionPro-Regular"/>
          <w:color w:val="000000"/>
          <w:kern w:val="0"/>
        </w:rPr>
        <w:t>adleśnictwa i</w:t>
      </w:r>
      <w:r w:rsidR="009418FB">
        <w:rPr>
          <w:rFonts w:ascii="Aptos" w:eastAsia="MinionPro-Regular" w:hAnsi="Aptos" w:cs="MinionPro-Regular"/>
          <w:color w:val="000000"/>
          <w:kern w:val="0"/>
        </w:rPr>
        <w:t> </w:t>
      </w:r>
      <w:r w:rsidRPr="00CF0454">
        <w:rPr>
          <w:rFonts w:ascii="Aptos" w:eastAsia="MinionPro-Regular" w:hAnsi="Aptos" w:cs="MinionPro-Regular"/>
          <w:color w:val="000000"/>
          <w:kern w:val="0"/>
        </w:rPr>
        <w:t>przekazanie</w:t>
      </w:r>
      <w:r>
        <w:rPr>
          <w:rFonts w:ascii="Aptos" w:eastAsia="MinionPro-Regular" w:hAnsi="Aptos" w:cs="MinionPro-Regular"/>
          <w:color w:val="000000"/>
          <w:kern w:val="0"/>
        </w:rPr>
        <w:t xml:space="preserve"> </w:t>
      </w:r>
      <w:r w:rsidRPr="00CF0454">
        <w:rPr>
          <w:rFonts w:ascii="Aptos" w:eastAsia="MinionPro-Regular" w:hAnsi="Aptos" w:cs="MinionPro-Regular"/>
          <w:color w:val="000000"/>
          <w:kern w:val="0"/>
        </w:rPr>
        <w:t>tej informacji obserwatorom i patrolom;</w:t>
      </w:r>
    </w:p>
    <w:p w14:paraId="7DFBF02D" w14:textId="2B1F79F5" w:rsidR="00CF0454" w:rsidRPr="00CF0454" w:rsidRDefault="00CF0454" w:rsidP="009418FB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Aptos" w:eastAsia="MinionPro-Regular" w:hAnsi="Aptos" w:cs="MinionPro-Regular"/>
          <w:color w:val="000000"/>
          <w:kern w:val="0"/>
        </w:rPr>
      </w:pPr>
      <w:r w:rsidRPr="00CF0454">
        <w:rPr>
          <w:rFonts w:ascii="Aptos" w:eastAsia="MinionPro-Regular" w:hAnsi="Aptos" w:cs="MinionPro-Regular"/>
          <w:color w:val="000000"/>
          <w:kern w:val="0"/>
        </w:rPr>
        <w:t xml:space="preserve">kierowanie pracą systemu obserwacyjno-alarmowego na terenie </w:t>
      </w:r>
      <w:r w:rsidR="009418FB">
        <w:rPr>
          <w:rFonts w:ascii="Aptos" w:eastAsia="MinionPro-Regular" w:hAnsi="Aptos" w:cs="MinionPro-Regular"/>
          <w:color w:val="000000"/>
          <w:kern w:val="0"/>
        </w:rPr>
        <w:t>N</w:t>
      </w:r>
      <w:r w:rsidRPr="00CF0454">
        <w:rPr>
          <w:rFonts w:ascii="Aptos" w:eastAsia="MinionPro-Regular" w:hAnsi="Aptos" w:cs="MinionPro-Regular"/>
          <w:color w:val="000000"/>
          <w:kern w:val="0"/>
        </w:rPr>
        <w:t>adleśnictwa;</w:t>
      </w:r>
    </w:p>
    <w:p w14:paraId="5A8168F8" w14:textId="3E2E05D4" w:rsidR="00CF0454" w:rsidRPr="00CF0454" w:rsidRDefault="00CF0454" w:rsidP="009418FB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Aptos" w:eastAsia="MinionPro-Regular" w:hAnsi="Aptos" w:cs="MinionPro-Regular"/>
          <w:color w:val="000000"/>
          <w:kern w:val="0"/>
        </w:rPr>
      </w:pPr>
      <w:r w:rsidRPr="00CF0454">
        <w:rPr>
          <w:rFonts w:ascii="Aptos" w:eastAsia="MinionPro-Regular" w:hAnsi="Aptos" w:cs="MinionPro-Regular"/>
          <w:color w:val="000000"/>
          <w:kern w:val="0"/>
        </w:rPr>
        <w:t xml:space="preserve">alarmowanie sił i środków w wypadku powstania pożaru oraz </w:t>
      </w:r>
      <w:r>
        <w:rPr>
          <w:rFonts w:ascii="Aptos" w:eastAsia="MinionPro-Regular" w:hAnsi="Aptos" w:cs="MinionPro-Regular"/>
          <w:color w:val="000000"/>
          <w:kern w:val="0"/>
        </w:rPr>
        <w:t xml:space="preserve">współdziałanie </w:t>
      </w:r>
      <w:r w:rsidRPr="00CF0454">
        <w:rPr>
          <w:rFonts w:ascii="Aptos" w:eastAsia="MinionPro-Regular" w:hAnsi="Aptos" w:cs="MinionPro-Regular"/>
          <w:color w:val="000000"/>
          <w:kern w:val="0"/>
        </w:rPr>
        <w:t>w</w:t>
      </w:r>
      <w:r w:rsidR="009418FB">
        <w:rPr>
          <w:rFonts w:ascii="Aptos" w:eastAsia="MinionPro-Regular" w:hAnsi="Aptos" w:cs="MinionPro-Regular"/>
          <w:color w:val="000000"/>
          <w:kern w:val="0"/>
        </w:rPr>
        <w:t> </w:t>
      </w:r>
      <w:r w:rsidRPr="00CF0454">
        <w:rPr>
          <w:rFonts w:ascii="Aptos" w:eastAsia="MinionPro-Regular" w:hAnsi="Aptos" w:cs="MinionPro-Regular"/>
          <w:color w:val="000000"/>
          <w:kern w:val="0"/>
        </w:rPr>
        <w:t>organizacji akcji gaśniczej;</w:t>
      </w:r>
    </w:p>
    <w:p w14:paraId="1B2A763F" w14:textId="3706BC3A" w:rsidR="00CF0454" w:rsidRPr="00CF0454" w:rsidRDefault="00CF0454" w:rsidP="009418FB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Aptos" w:eastAsia="MinionPro-Regular" w:hAnsi="Aptos" w:cs="MinionPro-Regular"/>
          <w:color w:val="000000"/>
          <w:kern w:val="0"/>
        </w:rPr>
      </w:pPr>
      <w:r w:rsidRPr="00CF0454">
        <w:rPr>
          <w:rFonts w:ascii="Aptos" w:eastAsia="MinionPro-Regular" w:hAnsi="Aptos" w:cs="MinionPro-Regular"/>
          <w:color w:val="000000"/>
          <w:kern w:val="0"/>
        </w:rPr>
        <w:t xml:space="preserve">współpraca z innymi </w:t>
      </w:r>
      <w:r w:rsidR="009418FB">
        <w:rPr>
          <w:rFonts w:ascii="Aptos" w:eastAsia="MinionPro-Regular" w:hAnsi="Aptos" w:cs="MinionPro-Regular"/>
          <w:color w:val="000000"/>
          <w:kern w:val="0"/>
        </w:rPr>
        <w:t>N</w:t>
      </w:r>
      <w:r w:rsidRPr="00CF0454">
        <w:rPr>
          <w:rFonts w:ascii="Aptos" w:eastAsia="MinionPro-Regular" w:hAnsi="Aptos" w:cs="MinionPro-Regular"/>
          <w:color w:val="000000"/>
          <w:kern w:val="0"/>
        </w:rPr>
        <w:t>adleśnictwami w zakresie wykrywania i lokalizacji</w:t>
      </w:r>
      <w:r>
        <w:rPr>
          <w:rFonts w:ascii="Aptos" w:eastAsia="MinionPro-Regular" w:hAnsi="Aptos" w:cs="MinionPro-Regular"/>
          <w:color w:val="000000"/>
          <w:kern w:val="0"/>
        </w:rPr>
        <w:t xml:space="preserve"> </w:t>
      </w:r>
      <w:r w:rsidRPr="00CF0454">
        <w:rPr>
          <w:rFonts w:ascii="Aptos" w:eastAsia="MinionPro-Regular" w:hAnsi="Aptos" w:cs="MinionPro-Regular"/>
          <w:color w:val="000000"/>
          <w:kern w:val="0"/>
        </w:rPr>
        <w:t>pożarów;</w:t>
      </w:r>
    </w:p>
    <w:p w14:paraId="76A430E8" w14:textId="1FFE6C6C" w:rsidR="00CF0454" w:rsidRPr="00CF0454" w:rsidRDefault="00CF0454" w:rsidP="009418FB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Aptos" w:eastAsia="MinionPro-Regular" w:hAnsi="Aptos" w:cs="MinionPro-Regular"/>
          <w:color w:val="000000"/>
          <w:kern w:val="0"/>
        </w:rPr>
      </w:pPr>
      <w:r w:rsidRPr="00CF0454">
        <w:rPr>
          <w:rFonts w:ascii="Aptos" w:eastAsia="MinionPro-Regular" w:hAnsi="Aptos" w:cs="MinionPro-Regular"/>
          <w:color w:val="000000"/>
          <w:kern w:val="0"/>
        </w:rPr>
        <w:t xml:space="preserve">informowanie pełnomocnika </w:t>
      </w:r>
      <w:r w:rsidR="009418FB">
        <w:rPr>
          <w:rFonts w:ascii="Aptos" w:eastAsia="MinionPro-Regular" w:hAnsi="Aptos" w:cs="MinionPro-Regular"/>
          <w:color w:val="000000"/>
          <w:kern w:val="0"/>
        </w:rPr>
        <w:t>N</w:t>
      </w:r>
      <w:r w:rsidRPr="00CF0454">
        <w:rPr>
          <w:rFonts w:ascii="Aptos" w:eastAsia="MinionPro-Regular" w:hAnsi="Aptos" w:cs="MinionPro-Regular"/>
          <w:color w:val="000000"/>
          <w:kern w:val="0"/>
        </w:rPr>
        <w:t>adleśniczego o zaistniałych pożarach i innych</w:t>
      </w:r>
      <w:r>
        <w:rPr>
          <w:rFonts w:ascii="Aptos" w:eastAsia="MinionPro-Regular" w:hAnsi="Aptos" w:cs="MinionPro-Regular"/>
          <w:color w:val="000000"/>
          <w:kern w:val="0"/>
        </w:rPr>
        <w:t xml:space="preserve"> </w:t>
      </w:r>
      <w:r w:rsidRPr="00CF0454">
        <w:rPr>
          <w:rFonts w:ascii="Aptos" w:eastAsia="MinionPro-Regular" w:hAnsi="Aptos" w:cs="MinionPro-Regular"/>
          <w:color w:val="000000"/>
          <w:kern w:val="0"/>
        </w:rPr>
        <w:t>wypadkach nadzwyczajnych;</w:t>
      </w:r>
    </w:p>
    <w:p w14:paraId="13F526ED" w14:textId="71333AF1" w:rsidR="00CF0454" w:rsidRPr="00CF0454" w:rsidRDefault="00CF0454" w:rsidP="009418FB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Aptos" w:eastAsia="MinionPro-Regular" w:hAnsi="Aptos" w:cs="MinionPro-Regular"/>
          <w:color w:val="000000"/>
          <w:kern w:val="0"/>
        </w:rPr>
      </w:pPr>
      <w:r w:rsidRPr="00CF0454">
        <w:rPr>
          <w:rFonts w:ascii="Aptos" w:eastAsia="MinionPro-Regular" w:hAnsi="Aptos" w:cs="MinionPro-Regular"/>
          <w:color w:val="000000"/>
          <w:kern w:val="0"/>
        </w:rPr>
        <w:t>drukowanie map dla uczestników akcji gaśniczej;</w:t>
      </w:r>
    </w:p>
    <w:p w14:paraId="3EE30247" w14:textId="150A8087" w:rsidR="00CF0454" w:rsidRPr="00CF0454" w:rsidRDefault="00CF0454" w:rsidP="009418FB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Aptos" w:eastAsia="MinionPro-Regular" w:hAnsi="Aptos" w:cs="MinionPro-Regular"/>
          <w:color w:val="000000"/>
          <w:kern w:val="0"/>
        </w:rPr>
      </w:pPr>
      <w:r w:rsidRPr="00CF0454">
        <w:rPr>
          <w:rFonts w:ascii="Aptos" w:eastAsia="MinionPro-Regular" w:hAnsi="Aptos" w:cs="MinionPro-Regular"/>
          <w:color w:val="000000"/>
          <w:kern w:val="0"/>
        </w:rPr>
        <w:t xml:space="preserve">wykonywanie poleceń pełnomocnika </w:t>
      </w:r>
      <w:r w:rsidR="009418FB">
        <w:rPr>
          <w:rFonts w:ascii="Aptos" w:eastAsia="MinionPro-Regular" w:hAnsi="Aptos" w:cs="MinionPro-Regular"/>
          <w:color w:val="000000"/>
          <w:kern w:val="0"/>
        </w:rPr>
        <w:t>N</w:t>
      </w:r>
      <w:r w:rsidRPr="00CF0454">
        <w:rPr>
          <w:rFonts w:ascii="Aptos" w:eastAsia="MinionPro-Regular" w:hAnsi="Aptos" w:cs="MinionPro-Regular"/>
          <w:color w:val="000000"/>
          <w:kern w:val="0"/>
        </w:rPr>
        <w:t>adleśniczego.</w:t>
      </w:r>
    </w:p>
    <w:p w14:paraId="25DB2FC4" w14:textId="0CA073EC" w:rsidR="00CF0454" w:rsidRPr="00CF0454" w:rsidRDefault="00CF0454" w:rsidP="009418F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ptos" w:eastAsia="MinionPro-Regular" w:hAnsi="Aptos" w:cs="MinionPro-Regular"/>
          <w:color w:val="000000"/>
          <w:kern w:val="0"/>
        </w:rPr>
      </w:pPr>
      <w:r w:rsidRPr="00CF0454">
        <w:rPr>
          <w:rFonts w:ascii="Aptos" w:eastAsia="MinionPro-Regular" w:hAnsi="Aptos" w:cs="MinionPro-Regular"/>
          <w:color w:val="000000"/>
          <w:kern w:val="0"/>
        </w:rPr>
        <w:t>Po otrzymaniu zgłoszenia pożaru dyspozytor ma obowiązek:</w:t>
      </w:r>
    </w:p>
    <w:p w14:paraId="64C4411A" w14:textId="687A99D8" w:rsidR="00CF0454" w:rsidRPr="00CF0454" w:rsidRDefault="00CF0454" w:rsidP="009418FB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Aptos" w:eastAsia="MinionPro-Regular" w:hAnsi="Aptos" w:cs="MinionPro-Regular"/>
          <w:color w:val="000000"/>
          <w:kern w:val="0"/>
        </w:rPr>
      </w:pPr>
      <w:r w:rsidRPr="00CF0454">
        <w:rPr>
          <w:rFonts w:ascii="Aptos" w:eastAsia="MinionPro-Regular" w:hAnsi="Aptos" w:cs="MinionPro-Regular"/>
          <w:color w:val="000000"/>
          <w:kern w:val="0"/>
        </w:rPr>
        <w:t xml:space="preserve">zanotować w </w:t>
      </w:r>
      <w:r w:rsidR="009418FB">
        <w:rPr>
          <w:rFonts w:ascii="Aptos" w:eastAsia="MinionPro-Regular" w:hAnsi="Aptos" w:cs="MinionPro-Regular"/>
          <w:color w:val="000000"/>
          <w:kern w:val="0"/>
        </w:rPr>
        <w:t>”</w:t>
      </w:r>
      <w:r w:rsidRPr="00CF0454">
        <w:rPr>
          <w:rFonts w:ascii="Aptos" w:eastAsia="MinionPro-Regular" w:hAnsi="Aptos" w:cs="MinionPro-Regular"/>
          <w:color w:val="000000"/>
          <w:kern w:val="0"/>
        </w:rPr>
        <w:t>Dzienniku pracy dyspozytora” zgłoszenie pożaru;</w:t>
      </w:r>
    </w:p>
    <w:p w14:paraId="5802668C" w14:textId="42C2FA46" w:rsidR="00CF0454" w:rsidRPr="00CF0454" w:rsidRDefault="00CF0454" w:rsidP="009418FB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Aptos" w:eastAsia="MinionPro-Regular" w:hAnsi="Aptos" w:cs="MinionPro-Regular"/>
          <w:color w:val="000000"/>
          <w:kern w:val="0"/>
        </w:rPr>
      </w:pPr>
      <w:r w:rsidRPr="00CF0454">
        <w:rPr>
          <w:rFonts w:ascii="Aptos" w:eastAsia="MinionPro-Regular" w:hAnsi="Aptos" w:cs="MinionPro-Regular"/>
          <w:color w:val="000000"/>
          <w:kern w:val="0"/>
        </w:rPr>
        <w:t>ustalić dokładnie jego położenie w terenie;</w:t>
      </w:r>
    </w:p>
    <w:p w14:paraId="78F69235" w14:textId="78B70BF2" w:rsidR="00CF0454" w:rsidRPr="00CF0454" w:rsidRDefault="00CF0454" w:rsidP="009418FB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Aptos" w:eastAsia="MinionPro-Regular" w:hAnsi="Aptos" w:cs="MinionPro-Regular"/>
          <w:color w:val="000000"/>
          <w:kern w:val="0"/>
        </w:rPr>
      </w:pPr>
      <w:r w:rsidRPr="00CF0454">
        <w:rPr>
          <w:rFonts w:ascii="Aptos" w:eastAsia="MinionPro-Regular" w:hAnsi="Aptos" w:cs="MinionPro-Regular"/>
          <w:color w:val="000000"/>
          <w:kern w:val="0"/>
        </w:rPr>
        <w:t>powiadomić o pożarze stanowisko kierowania właściwej terenowo powiatowej/miejskiej komendy PSP;</w:t>
      </w:r>
    </w:p>
    <w:p w14:paraId="2653FCF5" w14:textId="46EA7B34" w:rsidR="00CF0454" w:rsidRPr="00CF0454" w:rsidRDefault="00CF0454" w:rsidP="009418FB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Aptos" w:eastAsia="MinionPro-Regular" w:hAnsi="Aptos" w:cs="MinionPro-Regular"/>
          <w:color w:val="000000"/>
          <w:kern w:val="0"/>
        </w:rPr>
      </w:pPr>
      <w:r w:rsidRPr="00CF0454">
        <w:rPr>
          <w:rFonts w:ascii="Aptos" w:eastAsia="MinionPro-Regular" w:hAnsi="Aptos" w:cs="MinionPro-Regular"/>
          <w:color w:val="000000"/>
          <w:kern w:val="0"/>
        </w:rPr>
        <w:t xml:space="preserve">powiadomić o pożarze pełnomocnika </w:t>
      </w:r>
      <w:r w:rsidR="009418FB">
        <w:rPr>
          <w:rFonts w:ascii="Aptos" w:eastAsia="MinionPro-Regular" w:hAnsi="Aptos" w:cs="MinionPro-Regular"/>
          <w:color w:val="000000"/>
          <w:kern w:val="0"/>
        </w:rPr>
        <w:t>N</w:t>
      </w:r>
      <w:r w:rsidRPr="00CF0454">
        <w:rPr>
          <w:rFonts w:ascii="Aptos" w:eastAsia="MinionPro-Regular" w:hAnsi="Aptos" w:cs="MinionPro-Regular"/>
          <w:color w:val="000000"/>
          <w:kern w:val="0"/>
        </w:rPr>
        <w:t>adleśniczego i regionalny PAD;</w:t>
      </w:r>
    </w:p>
    <w:p w14:paraId="7138826B" w14:textId="508C9397" w:rsidR="00CF0454" w:rsidRPr="00CF0454" w:rsidRDefault="00CF0454" w:rsidP="009418FB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Aptos" w:eastAsia="MinionPro-Regular" w:hAnsi="Aptos" w:cs="MinionPro-Regular"/>
          <w:color w:val="000000"/>
          <w:kern w:val="0"/>
        </w:rPr>
      </w:pPr>
      <w:r w:rsidRPr="00CF0454">
        <w:rPr>
          <w:rFonts w:ascii="Aptos" w:eastAsia="MinionPro-Regular" w:hAnsi="Aptos" w:cs="MinionPro-Regular"/>
          <w:color w:val="000000"/>
          <w:kern w:val="0"/>
        </w:rPr>
        <w:t>zaalarmować i skierować do pożaru potrzebne własne siły i środki oraz w miarę</w:t>
      </w:r>
      <w:r>
        <w:rPr>
          <w:rFonts w:ascii="Aptos" w:eastAsia="MinionPro-Regular" w:hAnsi="Aptos" w:cs="MinionPro-Regular"/>
          <w:color w:val="000000"/>
          <w:kern w:val="0"/>
        </w:rPr>
        <w:t xml:space="preserve"> </w:t>
      </w:r>
      <w:r w:rsidRPr="00CF0454">
        <w:rPr>
          <w:rFonts w:ascii="Aptos" w:eastAsia="MinionPro-Regular" w:hAnsi="Aptos" w:cs="MinionPro-Regular"/>
          <w:color w:val="000000"/>
          <w:kern w:val="0"/>
        </w:rPr>
        <w:t>potrzeby zgłosić zapotrzebowanie na użycie statków powietrznych;</w:t>
      </w:r>
    </w:p>
    <w:p w14:paraId="6102F6F6" w14:textId="716E9FEB" w:rsidR="00CF0454" w:rsidRPr="00CF0454" w:rsidRDefault="00CF0454" w:rsidP="009418FB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Aptos" w:eastAsia="MinionPro-Regular" w:hAnsi="Aptos" w:cs="MinionPro-Regular"/>
          <w:color w:val="000000"/>
          <w:kern w:val="0"/>
        </w:rPr>
      </w:pPr>
      <w:r w:rsidRPr="00CF0454">
        <w:rPr>
          <w:rFonts w:ascii="Aptos" w:eastAsia="MinionPro-Regular" w:hAnsi="Aptos" w:cs="MinionPro-Regular"/>
          <w:color w:val="000000"/>
          <w:kern w:val="0"/>
        </w:rPr>
        <w:t>w miarę potrzeb ustalić drogę dojazdową do pożaru lub miejsca w jego pobliżu</w:t>
      </w:r>
      <w:r>
        <w:rPr>
          <w:rFonts w:ascii="Aptos" w:eastAsia="MinionPro-Regular" w:hAnsi="Aptos" w:cs="MinionPro-Regular"/>
          <w:color w:val="000000"/>
          <w:kern w:val="0"/>
        </w:rPr>
        <w:t xml:space="preserve"> </w:t>
      </w:r>
      <w:r w:rsidRPr="00CF0454">
        <w:rPr>
          <w:rFonts w:ascii="Aptos" w:eastAsia="MinionPro-Regular" w:hAnsi="Aptos" w:cs="MinionPro-Regular"/>
          <w:color w:val="000000"/>
          <w:kern w:val="0"/>
        </w:rPr>
        <w:t>dla uczestników akcji;</w:t>
      </w:r>
    </w:p>
    <w:p w14:paraId="49C92A8F" w14:textId="2E172519" w:rsidR="00CF0454" w:rsidRPr="00CF0454" w:rsidRDefault="00CF0454" w:rsidP="009418FB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Aptos" w:eastAsia="MinionPro-Regular" w:hAnsi="Aptos" w:cs="MinionPro-Regular"/>
          <w:color w:val="000000"/>
          <w:kern w:val="0"/>
        </w:rPr>
      </w:pPr>
      <w:r w:rsidRPr="00CF0454">
        <w:rPr>
          <w:rFonts w:ascii="Aptos" w:eastAsia="MinionPro-Regular" w:hAnsi="Aptos" w:cs="MinionPro-Regular"/>
          <w:color w:val="000000"/>
          <w:kern w:val="0"/>
        </w:rPr>
        <w:t>utrzymywać łączność z miejscem akcji gaśniczej.</w:t>
      </w:r>
    </w:p>
    <w:p w14:paraId="355C11CF" w14:textId="33C7CDE5" w:rsidR="00CF0454" w:rsidRPr="00905D1B" w:rsidRDefault="00CF0454" w:rsidP="009418F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ptos" w:eastAsia="MinionPro-Regular" w:hAnsi="Aptos" w:cs="MinionPro-Regular"/>
          <w:color w:val="000000"/>
          <w:kern w:val="0"/>
        </w:rPr>
      </w:pPr>
      <w:r w:rsidRPr="00CF0454">
        <w:rPr>
          <w:rFonts w:ascii="Aptos" w:eastAsia="MinionPro-Regular" w:hAnsi="Aptos" w:cs="MinionPro-Regular"/>
          <w:color w:val="000000"/>
          <w:kern w:val="0"/>
        </w:rPr>
        <w:t>Po zakończeniu akcji gaśniczej dyspozytor przekazuje do regionalnego PAD wstępny meldunek pożarowy.</w:t>
      </w:r>
    </w:p>
    <w:sectPr w:rsidR="00CF0454" w:rsidRPr="00905D1B" w:rsidSect="009418FB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inionPro-Regular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FB207B"/>
    <w:multiLevelType w:val="hybridMultilevel"/>
    <w:tmpl w:val="6E4CC2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2210C2"/>
    <w:multiLevelType w:val="hybridMultilevel"/>
    <w:tmpl w:val="2DE29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22B7C"/>
    <w:multiLevelType w:val="hybridMultilevel"/>
    <w:tmpl w:val="F15C04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CC56C8"/>
    <w:multiLevelType w:val="hybridMultilevel"/>
    <w:tmpl w:val="CD4A05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034FF3"/>
    <w:multiLevelType w:val="hybridMultilevel"/>
    <w:tmpl w:val="EAAED0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9006F4"/>
    <w:multiLevelType w:val="hybridMultilevel"/>
    <w:tmpl w:val="84B204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397A49"/>
    <w:multiLevelType w:val="hybridMultilevel"/>
    <w:tmpl w:val="1F6AA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3172527">
    <w:abstractNumId w:val="1"/>
  </w:num>
  <w:num w:numId="2" w16cid:durableId="1687094835">
    <w:abstractNumId w:val="6"/>
  </w:num>
  <w:num w:numId="3" w16cid:durableId="1190222337">
    <w:abstractNumId w:val="0"/>
  </w:num>
  <w:num w:numId="4" w16cid:durableId="1173255647">
    <w:abstractNumId w:val="5"/>
  </w:num>
  <w:num w:numId="5" w16cid:durableId="643393905">
    <w:abstractNumId w:val="4"/>
  </w:num>
  <w:num w:numId="6" w16cid:durableId="395519280">
    <w:abstractNumId w:val="3"/>
  </w:num>
  <w:num w:numId="7" w16cid:durableId="7813443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532"/>
    <w:rsid w:val="001A7C6C"/>
    <w:rsid w:val="00245532"/>
    <w:rsid w:val="003D0F9F"/>
    <w:rsid w:val="00511CBB"/>
    <w:rsid w:val="00706430"/>
    <w:rsid w:val="007E135F"/>
    <w:rsid w:val="00896593"/>
    <w:rsid w:val="00905D1B"/>
    <w:rsid w:val="009418FB"/>
    <w:rsid w:val="00CB0869"/>
    <w:rsid w:val="00CF0454"/>
    <w:rsid w:val="00F5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51272"/>
  <w15:chartTrackingRefBased/>
  <w15:docId w15:val="{6E69E2CD-8B57-4309-8229-42A077FED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455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455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4553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55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4553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455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455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455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455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4553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455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4553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4553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4553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4553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4553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4553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4553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455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455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455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455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455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4553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4553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4553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4553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4553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4553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Ciastoń</dc:creator>
  <cp:keywords/>
  <dc:description/>
  <cp:lastModifiedBy>Dawid Goreczka</cp:lastModifiedBy>
  <cp:revision>5</cp:revision>
  <dcterms:created xsi:type="dcterms:W3CDTF">2026-01-15T08:37:00Z</dcterms:created>
  <dcterms:modified xsi:type="dcterms:W3CDTF">2026-01-15T09:20:00Z</dcterms:modified>
</cp:coreProperties>
</file>